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B4C6C" w:rsidRPr="00C42BBC" w:rsidRDefault="00E53C44" w:rsidP="00C42BB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42BBC">
        <w:rPr>
          <w:rFonts w:ascii="Times New Roman" w:hAnsi="Times New Roman" w:cs="Times New Roman"/>
          <w:b/>
          <w:sz w:val="24"/>
        </w:rPr>
        <w:t>Discussion Questions</w:t>
      </w: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2BBC" w:rsidRDefault="00C42BBC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B4C6C" w:rsidRDefault="00E53C44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FB4C6C" w:rsidRDefault="00E53C44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FB4C6C" w:rsidRDefault="00E53C44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FB4C6C" w:rsidRDefault="00E53C44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FB4C6C" w:rsidRDefault="00E53C44" w:rsidP="00C42BB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FB4C6C" w:rsidRPr="00FB4C6C" w:rsidRDefault="00FB4C6C" w:rsidP="00FB4C6C">
      <w:pPr>
        <w:spacing w:line="480" w:lineRule="auto"/>
        <w:rPr>
          <w:rFonts w:ascii="Times New Roman" w:hAnsi="Times New Roman" w:cs="Times New Roman"/>
          <w:sz w:val="24"/>
        </w:rPr>
      </w:pPr>
    </w:p>
    <w:p w:rsidR="00234D18" w:rsidRPr="00FB4C6C" w:rsidRDefault="00E53C44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4C6C">
        <w:rPr>
          <w:rFonts w:ascii="Times New Roman" w:hAnsi="Times New Roman" w:cs="Times New Roman"/>
          <w:b/>
          <w:sz w:val="24"/>
        </w:rPr>
        <w:lastRenderedPageBreak/>
        <w:t>What are some of the shifts in the women's sphere that the authors discuss in the book?</w:t>
      </w:r>
    </w:p>
    <w:p w:rsidR="001E0FAD" w:rsidRPr="00FB4C6C" w:rsidRDefault="00E53C44" w:rsidP="00FB4C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>Considering the women’</w:t>
      </w:r>
      <w:r w:rsidR="00A34A6C" w:rsidRPr="00FB4C6C">
        <w:rPr>
          <w:rFonts w:ascii="Times New Roman" w:hAnsi="Times New Roman" w:cs="Times New Roman"/>
          <w:sz w:val="24"/>
        </w:rPr>
        <w:t>s sphere, the authors have highlighted a total and revolutionary reorganization</w:t>
      </w:r>
      <w:r w:rsidR="00C31CC1" w:rsidRPr="00FB4C6C">
        <w:rPr>
          <w:rFonts w:ascii="Times New Roman" w:hAnsi="Times New Roman" w:cs="Times New Roman"/>
          <w:sz w:val="24"/>
        </w:rPr>
        <w:t>.</w:t>
      </w:r>
      <w:r w:rsidR="00D63F77" w:rsidRPr="00FB4C6C">
        <w:rPr>
          <w:rFonts w:ascii="Times New Roman" w:hAnsi="Times New Roman" w:cs="Times New Roman"/>
          <w:sz w:val="24"/>
        </w:rPr>
        <w:t xml:space="preserve"> There were shifts </w:t>
      </w:r>
      <w:r w:rsidR="00A26CF4" w:rsidRPr="00FB4C6C">
        <w:rPr>
          <w:rFonts w:ascii="Times New Roman" w:hAnsi="Times New Roman" w:cs="Times New Roman"/>
          <w:sz w:val="24"/>
        </w:rPr>
        <w:t>from a society organized around h</w:t>
      </w:r>
      <w:r w:rsidR="00F052D4" w:rsidRPr="00FB4C6C">
        <w:rPr>
          <w:rFonts w:ascii="Times New Roman" w:hAnsi="Times New Roman" w:cs="Times New Roman"/>
          <w:sz w:val="24"/>
        </w:rPr>
        <w:t>ousehold production to one organized aroun</w:t>
      </w:r>
      <w:r w:rsidR="003E545A" w:rsidRPr="00FB4C6C">
        <w:rPr>
          <w:rFonts w:ascii="Times New Roman" w:hAnsi="Times New Roman" w:cs="Times New Roman"/>
          <w:sz w:val="24"/>
        </w:rPr>
        <w:t>d largescale factory production</w:t>
      </w:r>
      <w:sdt>
        <w:sdtPr>
          <w:rPr>
            <w:rFonts w:ascii="Times New Roman" w:hAnsi="Times New Roman" w:cs="Times New Roman"/>
            <w:sz w:val="24"/>
          </w:rPr>
          <w:id w:val="-101955824"/>
          <w:citation/>
        </w:sdtPr>
        <w:sdtEndPr/>
        <w:sdtContent>
          <w:r w:rsidR="00AA3B5F">
            <w:rPr>
              <w:rFonts w:ascii="Times New Roman" w:hAnsi="Times New Roman" w:cs="Times New Roman"/>
              <w:sz w:val="24"/>
            </w:rPr>
            <w:fldChar w:fldCharType="begin"/>
          </w:r>
          <w:r w:rsidR="00AA3B5F">
            <w:rPr>
              <w:rFonts w:ascii="Times New Roman" w:hAnsi="Times New Roman" w:cs="Times New Roman"/>
              <w:sz w:val="24"/>
            </w:rPr>
            <w:instrText xml:space="preserve"> CITATION Ehr13 \l 1033 </w:instrText>
          </w:r>
          <w:r w:rsidR="00AA3B5F">
            <w:rPr>
              <w:rFonts w:ascii="Times New Roman" w:hAnsi="Times New Roman" w:cs="Times New Roman"/>
              <w:sz w:val="24"/>
            </w:rPr>
            <w:fldChar w:fldCharType="separate"/>
          </w:r>
          <w:r w:rsidR="00AA3B5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A3B5F" w:rsidRPr="00AA3B5F">
            <w:rPr>
              <w:rFonts w:ascii="Times New Roman" w:hAnsi="Times New Roman" w:cs="Times New Roman"/>
              <w:noProof/>
              <w:sz w:val="24"/>
            </w:rPr>
            <w:t>(Ehrenreich, &amp; English, 2013)</w:t>
          </w:r>
          <w:r w:rsidR="00AA3B5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E545A" w:rsidRPr="00FB4C6C">
        <w:rPr>
          <w:rFonts w:ascii="Times New Roman" w:hAnsi="Times New Roman" w:cs="Times New Roman"/>
          <w:sz w:val="24"/>
        </w:rPr>
        <w:t xml:space="preserve">. </w:t>
      </w:r>
      <w:r w:rsidR="00BA6B66" w:rsidRPr="00FB4C6C">
        <w:rPr>
          <w:rFonts w:ascii="Times New Roman" w:hAnsi="Times New Roman" w:cs="Times New Roman"/>
          <w:sz w:val="24"/>
        </w:rPr>
        <w:t xml:space="preserve">There was a shift because the lives of the women were largely </w:t>
      </w:r>
      <w:r w:rsidR="00CD6852" w:rsidRPr="00FB4C6C">
        <w:rPr>
          <w:rFonts w:ascii="Times New Roman" w:hAnsi="Times New Roman" w:cs="Times New Roman"/>
          <w:sz w:val="24"/>
        </w:rPr>
        <w:t xml:space="preserve">influenced by nature and social expectations </w:t>
      </w:r>
      <w:r w:rsidR="007F17AB" w:rsidRPr="00FB4C6C">
        <w:rPr>
          <w:rFonts w:ascii="Times New Roman" w:hAnsi="Times New Roman" w:cs="Times New Roman"/>
          <w:sz w:val="24"/>
        </w:rPr>
        <w:t>than those of men.</w:t>
      </w:r>
      <w:r w:rsidR="00E10978" w:rsidRPr="00FB4C6C">
        <w:rPr>
          <w:rFonts w:ascii="Times New Roman" w:hAnsi="Times New Roman" w:cs="Times New Roman"/>
          <w:sz w:val="24"/>
        </w:rPr>
        <w:t xml:space="preserve"> Previously,</w:t>
      </w:r>
      <w:r w:rsidR="002552BD" w:rsidRPr="00FB4C6C">
        <w:rPr>
          <w:rFonts w:ascii="Times New Roman" w:hAnsi="Times New Roman" w:cs="Times New Roman"/>
          <w:sz w:val="24"/>
        </w:rPr>
        <w:t xml:space="preserve"> women particularly </w:t>
      </w:r>
      <w:r w:rsidR="005E69CB" w:rsidRPr="00FB4C6C">
        <w:rPr>
          <w:rFonts w:ascii="Times New Roman" w:hAnsi="Times New Roman" w:cs="Times New Roman"/>
          <w:sz w:val="24"/>
        </w:rPr>
        <w:t>survived</w:t>
      </w:r>
      <w:r w:rsidR="002552BD" w:rsidRPr="00FB4C6C">
        <w:rPr>
          <w:rFonts w:ascii="Times New Roman" w:hAnsi="Times New Roman" w:cs="Times New Roman"/>
          <w:sz w:val="24"/>
        </w:rPr>
        <w:t xml:space="preserve"> through </w:t>
      </w:r>
      <w:r w:rsidR="00A32141" w:rsidRPr="00FB4C6C">
        <w:rPr>
          <w:rFonts w:ascii="Times New Roman" w:hAnsi="Times New Roman" w:cs="Times New Roman"/>
          <w:sz w:val="24"/>
        </w:rPr>
        <w:t xml:space="preserve">the participation of the shared labor </w:t>
      </w:r>
      <w:r w:rsidR="003C2454" w:rsidRPr="00FB4C6C">
        <w:rPr>
          <w:rFonts w:ascii="Times New Roman" w:hAnsi="Times New Roman" w:cs="Times New Roman"/>
          <w:sz w:val="24"/>
        </w:rPr>
        <w:t>of the household</w:t>
      </w:r>
      <w:r w:rsidR="005E69CB" w:rsidRPr="00FB4C6C">
        <w:rPr>
          <w:rFonts w:ascii="Times New Roman" w:hAnsi="Times New Roman" w:cs="Times New Roman"/>
          <w:sz w:val="24"/>
        </w:rPr>
        <w:t xml:space="preserve">. A shift away from this norm particularly meant no means of survival </w:t>
      </w:r>
      <w:r w:rsidR="00FE3CED" w:rsidRPr="00FB4C6C">
        <w:rPr>
          <w:rFonts w:ascii="Times New Roman" w:hAnsi="Times New Roman" w:cs="Times New Roman"/>
          <w:sz w:val="24"/>
        </w:rPr>
        <w:t xml:space="preserve">for the women. </w:t>
      </w:r>
      <w:r w:rsidR="00EF6E3C" w:rsidRPr="00FB4C6C">
        <w:rPr>
          <w:rFonts w:ascii="Times New Roman" w:hAnsi="Times New Roman" w:cs="Times New Roman"/>
          <w:sz w:val="24"/>
        </w:rPr>
        <w:t xml:space="preserve">The authors observe that there were </w:t>
      </w:r>
      <w:r w:rsidR="003842B2" w:rsidRPr="00FB4C6C">
        <w:rPr>
          <w:rFonts w:ascii="Times New Roman" w:hAnsi="Times New Roman" w:cs="Times New Roman"/>
          <w:sz w:val="24"/>
        </w:rPr>
        <w:t xml:space="preserve">various </w:t>
      </w:r>
      <w:r w:rsidR="00B16F1C" w:rsidRPr="00FB4C6C">
        <w:rPr>
          <w:rFonts w:ascii="Times New Roman" w:hAnsi="Times New Roman" w:cs="Times New Roman"/>
          <w:sz w:val="24"/>
        </w:rPr>
        <w:t>classes for the women;</w:t>
      </w:r>
      <w:r w:rsidR="008048A5" w:rsidRPr="00FB4C6C">
        <w:rPr>
          <w:rFonts w:ascii="Times New Roman" w:hAnsi="Times New Roman" w:cs="Times New Roman"/>
          <w:sz w:val="24"/>
        </w:rPr>
        <w:t xml:space="preserve"> wives, mothers, daughters</w:t>
      </w:r>
      <w:r w:rsidR="005F3E61" w:rsidRPr="00FB4C6C">
        <w:rPr>
          <w:rFonts w:ascii="Times New Roman" w:hAnsi="Times New Roman" w:cs="Times New Roman"/>
          <w:sz w:val="24"/>
        </w:rPr>
        <w:t>, spinsters</w:t>
      </w:r>
      <w:r w:rsidR="008361E8" w:rsidRPr="00FB4C6C">
        <w:rPr>
          <w:rFonts w:ascii="Times New Roman" w:hAnsi="Times New Roman" w:cs="Times New Roman"/>
          <w:sz w:val="24"/>
        </w:rPr>
        <w:t>, or even aunts</w:t>
      </w:r>
      <w:r w:rsidR="003A133F" w:rsidRPr="00FB4C6C">
        <w:rPr>
          <w:rFonts w:ascii="Times New Roman" w:hAnsi="Times New Roman" w:cs="Times New Roman"/>
          <w:sz w:val="24"/>
        </w:rPr>
        <w:t>, these were merely gradations</w:t>
      </w:r>
      <w:r w:rsidR="001819E2" w:rsidRPr="00FB4C6C">
        <w:rPr>
          <w:rFonts w:ascii="Times New Roman" w:hAnsi="Times New Roman" w:cs="Times New Roman"/>
          <w:sz w:val="24"/>
        </w:rPr>
        <w:t xml:space="preserve"> for the domestic hierarchy that was facing the shift.</w:t>
      </w:r>
      <w:r w:rsidR="003947CD" w:rsidRPr="00FB4C6C">
        <w:rPr>
          <w:rFonts w:ascii="Times New Roman" w:hAnsi="Times New Roman" w:cs="Times New Roman"/>
          <w:sz w:val="24"/>
        </w:rPr>
        <w:t xml:space="preserve"> </w:t>
      </w:r>
      <w:r w:rsidR="00A9159B" w:rsidRPr="00FB4C6C">
        <w:rPr>
          <w:rFonts w:ascii="Times New Roman" w:hAnsi="Times New Roman" w:cs="Times New Roman"/>
          <w:sz w:val="24"/>
        </w:rPr>
        <w:t>In sense, there was generally a shift in the old order.</w:t>
      </w:r>
      <w:r w:rsidR="0048098A" w:rsidRPr="00FB4C6C">
        <w:rPr>
          <w:rFonts w:ascii="Times New Roman" w:hAnsi="Times New Roman" w:cs="Times New Roman"/>
          <w:sz w:val="24"/>
        </w:rPr>
        <w:t xml:space="preserve"> </w:t>
      </w:r>
    </w:p>
    <w:p w:rsidR="003947CD" w:rsidRPr="00FB4C6C" w:rsidRDefault="00E53C44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4C6C">
        <w:rPr>
          <w:rFonts w:ascii="Times New Roman" w:hAnsi="Times New Roman" w:cs="Times New Roman"/>
          <w:b/>
          <w:sz w:val="24"/>
        </w:rPr>
        <w:t>What are some pieces of advice discussed in the book that you feel were "good" pieces of advice? Why?</w:t>
      </w:r>
    </w:p>
    <w:p w:rsidR="00B11E5B" w:rsidRPr="00FB4C6C" w:rsidRDefault="00E53C44" w:rsidP="00FB4C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>The autho</w:t>
      </w:r>
      <w:r w:rsidR="003A2042" w:rsidRPr="00FB4C6C">
        <w:rPr>
          <w:rFonts w:ascii="Times New Roman" w:hAnsi="Times New Roman" w:cs="Times New Roman"/>
          <w:sz w:val="24"/>
        </w:rPr>
        <w:t>rs have in entirety highlighted presumably good pieces of advice</w:t>
      </w:r>
      <w:r w:rsidR="005219B5" w:rsidRPr="00FB4C6C">
        <w:rPr>
          <w:rFonts w:ascii="Times New Roman" w:hAnsi="Times New Roman" w:cs="Times New Roman"/>
          <w:sz w:val="24"/>
        </w:rPr>
        <w:t xml:space="preserve"> by invoking scientific expertise </w:t>
      </w:r>
      <w:r w:rsidR="00B1103E" w:rsidRPr="00FB4C6C">
        <w:rPr>
          <w:rFonts w:ascii="Times New Roman" w:hAnsi="Times New Roman" w:cs="Times New Roman"/>
          <w:sz w:val="24"/>
        </w:rPr>
        <w:t>particularly describing what women need to do specifically for their own good.</w:t>
      </w:r>
      <w:r w:rsidR="00242E72" w:rsidRPr="00FB4C6C">
        <w:rPr>
          <w:rFonts w:ascii="Times New Roman" w:hAnsi="Times New Roman" w:cs="Times New Roman"/>
          <w:sz w:val="24"/>
        </w:rPr>
        <w:t xml:space="preserve"> Among the advice that I believe can be considered as good include</w:t>
      </w:r>
      <w:r w:rsidR="00FC58A3" w:rsidRPr="00FB4C6C">
        <w:rPr>
          <w:rFonts w:ascii="Times New Roman" w:hAnsi="Times New Roman" w:cs="Times New Roman"/>
          <w:sz w:val="24"/>
        </w:rPr>
        <w:t>;</w:t>
      </w:r>
      <w:r w:rsidR="00641A2E" w:rsidRPr="00FB4C6C">
        <w:rPr>
          <w:rFonts w:ascii="Times New Roman" w:hAnsi="Times New Roman" w:cs="Times New Roman"/>
          <w:sz w:val="24"/>
        </w:rPr>
        <w:t xml:space="preserve"> </w:t>
      </w:r>
      <w:r w:rsidR="006E1937" w:rsidRPr="00FB4C6C">
        <w:rPr>
          <w:rFonts w:ascii="Times New Roman" w:hAnsi="Times New Roman" w:cs="Times New Roman"/>
          <w:sz w:val="24"/>
        </w:rPr>
        <w:t xml:space="preserve">menstruation was an illness that required seclusion, </w:t>
      </w:r>
      <w:r w:rsidR="008A619C" w:rsidRPr="00FB4C6C">
        <w:rPr>
          <w:rFonts w:ascii="Times New Roman" w:hAnsi="Times New Roman" w:cs="Times New Roman"/>
          <w:sz w:val="24"/>
        </w:rPr>
        <w:t xml:space="preserve">pregnancy was a disabling condition </w:t>
      </w:r>
      <w:r w:rsidR="00B03794" w:rsidRPr="00FB4C6C">
        <w:rPr>
          <w:rFonts w:ascii="Times New Roman" w:hAnsi="Times New Roman" w:cs="Times New Roman"/>
          <w:sz w:val="24"/>
        </w:rPr>
        <w:t xml:space="preserve">that presented serious </w:t>
      </w:r>
      <w:r w:rsidR="009A1E71" w:rsidRPr="00FB4C6C">
        <w:rPr>
          <w:rFonts w:ascii="Times New Roman" w:hAnsi="Times New Roman" w:cs="Times New Roman"/>
          <w:sz w:val="24"/>
        </w:rPr>
        <w:t>long-term</w:t>
      </w:r>
      <w:r w:rsidR="003D4A19" w:rsidRPr="00FB4C6C">
        <w:rPr>
          <w:rFonts w:ascii="Times New Roman" w:hAnsi="Times New Roman" w:cs="Times New Roman"/>
          <w:sz w:val="24"/>
        </w:rPr>
        <w:t xml:space="preserve"> threats to the uterus.</w:t>
      </w:r>
      <w:r w:rsidR="00AC7ED2" w:rsidRPr="00FB4C6C">
        <w:rPr>
          <w:rFonts w:ascii="Times New Roman" w:hAnsi="Times New Roman" w:cs="Times New Roman"/>
          <w:sz w:val="24"/>
        </w:rPr>
        <w:t xml:space="preserve"> These strategies saved the women in the old society</w:t>
      </w:r>
      <w:sdt>
        <w:sdtPr>
          <w:rPr>
            <w:rFonts w:ascii="Times New Roman" w:hAnsi="Times New Roman" w:cs="Times New Roman"/>
            <w:sz w:val="24"/>
          </w:rPr>
          <w:id w:val="-310719908"/>
          <w:citation/>
        </w:sdtPr>
        <w:sdtEndPr/>
        <w:sdtContent>
          <w:r w:rsidR="00AA3B5F">
            <w:rPr>
              <w:rFonts w:ascii="Times New Roman" w:hAnsi="Times New Roman" w:cs="Times New Roman"/>
              <w:sz w:val="24"/>
            </w:rPr>
            <w:fldChar w:fldCharType="begin"/>
          </w:r>
          <w:r w:rsidR="00AA3B5F">
            <w:rPr>
              <w:rFonts w:ascii="Times New Roman" w:hAnsi="Times New Roman" w:cs="Times New Roman"/>
              <w:sz w:val="24"/>
            </w:rPr>
            <w:instrText xml:space="preserve"> CITATION Ehr13 \l 1033 </w:instrText>
          </w:r>
          <w:r w:rsidR="00AA3B5F">
            <w:rPr>
              <w:rFonts w:ascii="Times New Roman" w:hAnsi="Times New Roman" w:cs="Times New Roman"/>
              <w:sz w:val="24"/>
            </w:rPr>
            <w:fldChar w:fldCharType="separate"/>
          </w:r>
          <w:r w:rsidR="00AA3B5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A3B5F" w:rsidRPr="00AA3B5F">
            <w:rPr>
              <w:rFonts w:ascii="Times New Roman" w:hAnsi="Times New Roman" w:cs="Times New Roman"/>
              <w:noProof/>
              <w:sz w:val="24"/>
            </w:rPr>
            <w:t>(Ehrenreich, &amp; English, 2013)</w:t>
          </w:r>
          <w:r w:rsidR="00AA3B5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C7ED2" w:rsidRPr="00FB4C6C">
        <w:rPr>
          <w:rFonts w:ascii="Times New Roman" w:hAnsi="Times New Roman" w:cs="Times New Roman"/>
          <w:sz w:val="24"/>
        </w:rPr>
        <w:t xml:space="preserve">. Similarly, in modern society, the authors have argued that </w:t>
      </w:r>
      <w:r w:rsidR="00523290" w:rsidRPr="00FB4C6C">
        <w:rPr>
          <w:rFonts w:ascii="Times New Roman" w:hAnsi="Times New Roman" w:cs="Times New Roman"/>
          <w:sz w:val="24"/>
        </w:rPr>
        <w:t>admitting women into modern society on an equal footing would do the women a great good.</w:t>
      </w:r>
      <w:r w:rsidR="0064183E" w:rsidRPr="00FB4C6C">
        <w:rPr>
          <w:rFonts w:ascii="Times New Roman" w:hAnsi="Times New Roman" w:cs="Times New Roman"/>
          <w:sz w:val="24"/>
        </w:rPr>
        <w:t xml:space="preserve"> </w:t>
      </w:r>
      <w:r w:rsidR="00941E77" w:rsidRPr="00FB4C6C">
        <w:rPr>
          <w:rFonts w:ascii="Times New Roman" w:hAnsi="Times New Roman" w:cs="Times New Roman"/>
          <w:sz w:val="24"/>
        </w:rPr>
        <w:t xml:space="preserve">Advises issued by the authors have particularly denounced the </w:t>
      </w:r>
      <w:r w:rsidR="00D81AB8" w:rsidRPr="00FB4C6C">
        <w:rPr>
          <w:rFonts w:ascii="Times New Roman" w:hAnsi="Times New Roman" w:cs="Times New Roman"/>
          <w:sz w:val="24"/>
        </w:rPr>
        <w:t xml:space="preserve">patriarchal myths of female inferiority </w:t>
      </w:r>
      <w:r w:rsidR="007F2D0F" w:rsidRPr="00FB4C6C">
        <w:rPr>
          <w:rFonts w:ascii="Times New Roman" w:hAnsi="Times New Roman" w:cs="Times New Roman"/>
          <w:sz w:val="24"/>
        </w:rPr>
        <w:t>consequently creating a social orde</w:t>
      </w:r>
      <w:r w:rsidR="003B41F4" w:rsidRPr="00FB4C6C">
        <w:rPr>
          <w:rFonts w:ascii="Times New Roman" w:hAnsi="Times New Roman" w:cs="Times New Roman"/>
          <w:sz w:val="24"/>
        </w:rPr>
        <w:t>r where women and men are equal.</w:t>
      </w:r>
      <w:r w:rsidRPr="00FB4C6C">
        <w:rPr>
          <w:rFonts w:ascii="Times New Roman" w:hAnsi="Times New Roman" w:cs="Times New Roman"/>
          <w:sz w:val="24"/>
        </w:rPr>
        <w:t xml:space="preserve"> </w:t>
      </w:r>
    </w:p>
    <w:p w:rsidR="00085E89" w:rsidRPr="00FB4C6C" w:rsidRDefault="00E53C44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4C6C">
        <w:rPr>
          <w:rFonts w:ascii="Times New Roman" w:hAnsi="Times New Roman" w:cs="Times New Roman"/>
          <w:b/>
          <w:sz w:val="24"/>
        </w:rPr>
        <w:lastRenderedPageBreak/>
        <w:t>Name one (or more) pieces of advice that the authors discuss that you feel limited women's advancement toward equality.</w:t>
      </w:r>
    </w:p>
    <w:p w:rsidR="00B11E5B" w:rsidRPr="00FB4C6C" w:rsidRDefault="00E53C44" w:rsidP="00FB4C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>The authors felt that letting women out to work, subsequently acquiring equality to men would dissolve the home.</w:t>
      </w:r>
      <w:r w:rsidR="00A25AE0" w:rsidRPr="00FB4C6C">
        <w:rPr>
          <w:rFonts w:ascii="Times New Roman" w:hAnsi="Times New Roman" w:cs="Times New Roman"/>
          <w:sz w:val="24"/>
        </w:rPr>
        <w:t xml:space="preserve"> Ideally, </w:t>
      </w:r>
      <w:r w:rsidR="00254285" w:rsidRPr="00FB4C6C">
        <w:rPr>
          <w:rFonts w:ascii="Times New Roman" w:hAnsi="Times New Roman" w:cs="Times New Roman"/>
          <w:sz w:val="24"/>
        </w:rPr>
        <w:t xml:space="preserve">the authors advise against liberating women because they believe that doing </w:t>
      </w:r>
      <w:r w:rsidR="003944ED" w:rsidRPr="00FB4C6C">
        <w:rPr>
          <w:rFonts w:ascii="Times New Roman" w:hAnsi="Times New Roman" w:cs="Times New Roman"/>
          <w:sz w:val="24"/>
        </w:rPr>
        <w:t xml:space="preserve">so would </w:t>
      </w:r>
      <w:r w:rsidR="00C81017" w:rsidRPr="00FB4C6C">
        <w:rPr>
          <w:rFonts w:ascii="Times New Roman" w:hAnsi="Times New Roman" w:cs="Times New Roman"/>
          <w:sz w:val="24"/>
        </w:rPr>
        <w:t xml:space="preserve">be taking away the only thing that cushioned men from </w:t>
      </w:r>
      <w:r w:rsidR="0063717D" w:rsidRPr="00FB4C6C">
        <w:rPr>
          <w:rFonts w:ascii="Times New Roman" w:hAnsi="Times New Roman" w:cs="Times New Roman"/>
          <w:sz w:val="24"/>
        </w:rPr>
        <w:t>psychic destruction in the rough world of the market.</w:t>
      </w:r>
      <w:r w:rsidR="00B66A26" w:rsidRPr="00FB4C6C">
        <w:rPr>
          <w:rFonts w:ascii="Times New Roman" w:hAnsi="Times New Roman" w:cs="Times New Roman"/>
          <w:sz w:val="24"/>
        </w:rPr>
        <w:t xml:space="preserve"> It is argued that letting women acquire e</w:t>
      </w:r>
      <w:r w:rsidR="00195386" w:rsidRPr="00FB4C6C">
        <w:rPr>
          <w:rFonts w:ascii="Times New Roman" w:hAnsi="Times New Roman" w:cs="Times New Roman"/>
          <w:sz w:val="24"/>
        </w:rPr>
        <w:t>quality in the economic society, would mean women pursuit of their own trajectory</w:t>
      </w:r>
      <w:r w:rsidR="00CC1708" w:rsidRPr="00FB4C6C">
        <w:rPr>
          <w:rFonts w:ascii="Times New Roman" w:hAnsi="Times New Roman" w:cs="Times New Roman"/>
          <w:sz w:val="24"/>
        </w:rPr>
        <w:t>, subsequently leading to the development of a world without love</w:t>
      </w:r>
      <w:r w:rsidR="00A36F8B" w:rsidRPr="00FB4C6C">
        <w:rPr>
          <w:rFonts w:ascii="Times New Roman" w:hAnsi="Times New Roman" w:cs="Times New Roman"/>
          <w:sz w:val="24"/>
        </w:rPr>
        <w:t>, without warmth</w:t>
      </w:r>
      <w:r w:rsidR="00387765" w:rsidRPr="00FB4C6C">
        <w:rPr>
          <w:rFonts w:ascii="Times New Roman" w:hAnsi="Times New Roman" w:cs="Times New Roman"/>
          <w:sz w:val="24"/>
        </w:rPr>
        <w:t xml:space="preserve">. </w:t>
      </w:r>
      <w:r w:rsidR="00A65736" w:rsidRPr="00FB4C6C">
        <w:rPr>
          <w:rFonts w:ascii="Times New Roman" w:hAnsi="Times New Roman" w:cs="Times New Roman"/>
          <w:sz w:val="24"/>
        </w:rPr>
        <w:t xml:space="preserve">It is thus advised that </w:t>
      </w:r>
      <w:r w:rsidR="00097526" w:rsidRPr="00FB4C6C">
        <w:rPr>
          <w:rFonts w:ascii="Times New Roman" w:hAnsi="Times New Roman" w:cs="Times New Roman"/>
          <w:sz w:val="24"/>
        </w:rPr>
        <w:t xml:space="preserve">women need to </w:t>
      </w:r>
      <w:r w:rsidR="009E3121" w:rsidRPr="00FB4C6C">
        <w:rPr>
          <w:rFonts w:ascii="Times New Roman" w:hAnsi="Times New Roman" w:cs="Times New Roman"/>
          <w:sz w:val="24"/>
        </w:rPr>
        <w:t xml:space="preserve">remain in their old positions </w:t>
      </w:r>
      <w:r w:rsidR="009C00F4" w:rsidRPr="00FB4C6C">
        <w:rPr>
          <w:rFonts w:ascii="Times New Roman" w:hAnsi="Times New Roman" w:cs="Times New Roman"/>
          <w:sz w:val="24"/>
        </w:rPr>
        <w:t>to particularly salvage men from the scramble of the market</w:t>
      </w:r>
      <w:r w:rsidR="00A445F4" w:rsidRPr="00FB4C6C">
        <w:rPr>
          <w:rFonts w:ascii="Times New Roman" w:hAnsi="Times New Roman" w:cs="Times New Roman"/>
          <w:sz w:val="24"/>
        </w:rPr>
        <w:t>.</w:t>
      </w:r>
    </w:p>
    <w:p w:rsidR="00A445F4" w:rsidRPr="00FB4C6C" w:rsidRDefault="00E53C44" w:rsidP="00FB4C6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 xml:space="preserve">The </w:t>
      </w:r>
      <w:r w:rsidR="00392ED0" w:rsidRPr="00FB4C6C">
        <w:rPr>
          <w:rFonts w:ascii="Times New Roman" w:hAnsi="Times New Roman" w:cs="Times New Roman"/>
          <w:sz w:val="24"/>
        </w:rPr>
        <w:t xml:space="preserve">home is the refuge for the economic man, women are therefore meant to provide </w:t>
      </w:r>
      <w:r w:rsidR="00BC772B" w:rsidRPr="00FB4C6C">
        <w:rPr>
          <w:rFonts w:ascii="Times New Roman" w:hAnsi="Times New Roman" w:cs="Times New Roman"/>
          <w:sz w:val="24"/>
        </w:rPr>
        <w:t xml:space="preserve">consolation to men in their lonely quest </w:t>
      </w:r>
      <w:r w:rsidR="007E3E2E" w:rsidRPr="00FB4C6C">
        <w:rPr>
          <w:rFonts w:ascii="Times New Roman" w:hAnsi="Times New Roman" w:cs="Times New Roman"/>
          <w:sz w:val="24"/>
        </w:rPr>
        <w:t>as economic men.</w:t>
      </w:r>
      <w:r w:rsidR="001354C7" w:rsidRPr="00FB4C6C">
        <w:rPr>
          <w:rFonts w:ascii="Times New Roman" w:hAnsi="Times New Roman" w:cs="Times New Roman"/>
          <w:sz w:val="24"/>
        </w:rPr>
        <w:t xml:space="preserve"> </w:t>
      </w:r>
    </w:p>
    <w:p w:rsidR="001354C7" w:rsidRPr="00FB4C6C" w:rsidRDefault="00E53C44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4C6C">
        <w:rPr>
          <w:rFonts w:ascii="Times New Roman" w:hAnsi="Times New Roman" w:cs="Times New Roman"/>
          <w:b/>
          <w:sz w:val="24"/>
        </w:rPr>
        <w:t>Name one (or more) pieces of advice that the authors discuss that you feel were degrading to women's</w:t>
      </w:r>
      <w:r w:rsidRPr="00FB4C6C">
        <w:rPr>
          <w:rFonts w:ascii="Times New Roman" w:hAnsi="Times New Roman" w:cs="Times New Roman"/>
          <w:b/>
          <w:sz w:val="24"/>
        </w:rPr>
        <w:t xml:space="preserve"> dignity and humanity</w:t>
      </w:r>
    </w:p>
    <w:p w:rsidR="00650D9F" w:rsidRPr="00FB4C6C" w:rsidRDefault="00E53C44" w:rsidP="00FB4C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 xml:space="preserve">The romantics </w:t>
      </w:r>
      <w:r w:rsidR="00687997" w:rsidRPr="00FB4C6C">
        <w:rPr>
          <w:rFonts w:ascii="Times New Roman" w:hAnsi="Times New Roman" w:cs="Times New Roman"/>
          <w:sz w:val="24"/>
        </w:rPr>
        <w:t xml:space="preserve">do not have any interest in discovering </w:t>
      </w:r>
      <w:r w:rsidR="004A5084" w:rsidRPr="00FB4C6C">
        <w:rPr>
          <w:rFonts w:ascii="Times New Roman" w:hAnsi="Times New Roman" w:cs="Times New Roman"/>
          <w:sz w:val="24"/>
        </w:rPr>
        <w:t>the authentic strengths and impulses of women.</w:t>
      </w:r>
      <w:r w:rsidR="00A76099" w:rsidRPr="00FB4C6C">
        <w:rPr>
          <w:rFonts w:ascii="Times New Roman" w:hAnsi="Times New Roman" w:cs="Times New Roman"/>
          <w:sz w:val="24"/>
        </w:rPr>
        <w:t xml:space="preserve"> In the author’s discussions, women are </w:t>
      </w:r>
      <w:r w:rsidR="00876397" w:rsidRPr="00FB4C6C">
        <w:rPr>
          <w:rFonts w:ascii="Times New Roman" w:hAnsi="Times New Roman" w:cs="Times New Roman"/>
          <w:sz w:val="24"/>
        </w:rPr>
        <w:t xml:space="preserve">constructed as worthy of occupying </w:t>
      </w:r>
      <w:r w:rsidR="009A44B7" w:rsidRPr="00FB4C6C">
        <w:rPr>
          <w:rFonts w:ascii="Times New Roman" w:hAnsi="Times New Roman" w:cs="Times New Roman"/>
          <w:sz w:val="24"/>
        </w:rPr>
        <w:t>Ruskin’s romantic imagination</w:t>
      </w:r>
      <w:r w:rsidR="00CF7F77" w:rsidRPr="00FB4C6C">
        <w:rPr>
          <w:rFonts w:ascii="Times New Roman" w:hAnsi="Times New Roman" w:cs="Times New Roman"/>
          <w:sz w:val="24"/>
        </w:rPr>
        <w:t>. The authors believe th</w:t>
      </w:r>
      <w:r w:rsidR="00EC5231" w:rsidRPr="00FB4C6C">
        <w:rPr>
          <w:rFonts w:ascii="Times New Roman" w:hAnsi="Times New Roman" w:cs="Times New Roman"/>
          <w:sz w:val="24"/>
        </w:rPr>
        <w:t xml:space="preserve">at the economic man is rational, therefore the </w:t>
      </w:r>
      <w:r w:rsidR="005A498D" w:rsidRPr="00FB4C6C">
        <w:rPr>
          <w:rFonts w:ascii="Times New Roman" w:hAnsi="Times New Roman" w:cs="Times New Roman"/>
          <w:sz w:val="24"/>
        </w:rPr>
        <w:t>romantic woman is emotional</w:t>
      </w:r>
      <w:r w:rsidR="00755BDF" w:rsidRPr="00FB4C6C">
        <w:rPr>
          <w:rFonts w:ascii="Times New Roman" w:hAnsi="Times New Roman" w:cs="Times New Roman"/>
          <w:sz w:val="24"/>
        </w:rPr>
        <w:t>,</w:t>
      </w:r>
      <w:r w:rsidR="005A498D" w:rsidRPr="00FB4C6C">
        <w:rPr>
          <w:rFonts w:ascii="Times New Roman" w:hAnsi="Times New Roman" w:cs="Times New Roman"/>
          <w:sz w:val="24"/>
        </w:rPr>
        <w:t xml:space="preserve"> </w:t>
      </w:r>
      <w:r w:rsidR="00120E6C" w:rsidRPr="00FB4C6C">
        <w:rPr>
          <w:rFonts w:ascii="Times New Roman" w:hAnsi="Times New Roman" w:cs="Times New Roman"/>
          <w:sz w:val="24"/>
        </w:rPr>
        <w:t>intuitive, and incapable of quanti</w:t>
      </w:r>
      <w:r w:rsidR="00E81657" w:rsidRPr="00FB4C6C">
        <w:rPr>
          <w:rFonts w:ascii="Times New Roman" w:hAnsi="Times New Roman" w:cs="Times New Roman"/>
          <w:sz w:val="24"/>
        </w:rPr>
        <w:t>tative reasoning of the market.</w:t>
      </w:r>
      <w:r w:rsidR="00CC1FF8" w:rsidRPr="00FB4C6C">
        <w:rPr>
          <w:rFonts w:ascii="Times New Roman" w:hAnsi="Times New Roman" w:cs="Times New Roman"/>
          <w:sz w:val="24"/>
        </w:rPr>
        <w:t xml:space="preserve"> Women are supposed to be </w:t>
      </w:r>
      <w:r w:rsidR="008676A7" w:rsidRPr="00FB4C6C">
        <w:rPr>
          <w:rFonts w:ascii="Times New Roman" w:hAnsi="Times New Roman" w:cs="Times New Roman"/>
          <w:sz w:val="24"/>
        </w:rPr>
        <w:t>human in nature as opposed to economic</w:t>
      </w:r>
      <w:r w:rsidR="006C7D21" w:rsidRPr="00FB4C6C">
        <w:rPr>
          <w:rFonts w:ascii="Times New Roman" w:hAnsi="Times New Roman" w:cs="Times New Roman"/>
          <w:sz w:val="24"/>
        </w:rPr>
        <w:t>.</w:t>
      </w:r>
    </w:p>
    <w:p w:rsidR="00FB4C6C" w:rsidRPr="00FB4C6C" w:rsidRDefault="00FB4C6C" w:rsidP="00FB4C6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B4C6C" w:rsidRPr="00FB4C6C" w:rsidRDefault="00FB4C6C" w:rsidP="00FB4C6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42BBC" w:rsidRDefault="00C42BBC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63F8E" w:rsidRPr="00FB4C6C" w:rsidRDefault="00E53C44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4C6C">
        <w:rPr>
          <w:rFonts w:ascii="Times New Roman" w:hAnsi="Times New Roman" w:cs="Times New Roman"/>
          <w:b/>
          <w:sz w:val="24"/>
        </w:rPr>
        <w:lastRenderedPageBreak/>
        <w:t>What did you learn from the book that you will</w:t>
      </w:r>
      <w:r w:rsidRPr="00FB4C6C">
        <w:rPr>
          <w:rFonts w:ascii="Times New Roman" w:hAnsi="Times New Roman" w:cs="Times New Roman"/>
          <w:b/>
          <w:sz w:val="24"/>
        </w:rPr>
        <w:t xml:space="preserve"> never forget?</w:t>
      </w:r>
    </w:p>
    <w:p w:rsidR="00134002" w:rsidRPr="00FB4C6C" w:rsidRDefault="00E53C44" w:rsidP="00FB4C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 xml:space="preserve">I have learned that </w:t>
      </w:r>
      <w:r w:rsidR="0058233A" w:rsidRPr="00FB4C6C">
        <w:rPr>
          <w:rFonts w:ascii="Times New Roman" w:hAnsi="Times New Roman" w:cs="Times New Roman"/>
          <w:sz w:val="24"/>
        </w:rPr>
        <w:t>s</w:t>
      </w:r>
      <w:r w:rsidR="007A007F" w:rsidRPr="00FB4C6C">
        <w:rPr>
          <w:rFonts w:ascii="Times New Roman" w:hAnsi="Times New Roman" w:cs="Times New Roman"/>
          <w:sz w:val="24"/>
        </w:rPr>
        <w:t>cience is a revolutionary force as opposed to prejudice.</w:t>
      </w:r>
      <w:r w:rsidR="001E5610" w:rsidRPr="00FB4C6C">
        <w:rPr>
          <w:rFonts w:ascii="Times New Roman" w:hAnsi="Times New Roman" w:cs="Times New Roman"/>
          <w:sz w:val="24"/>
        </w:rPr>
        <w:t xml:space="preserve"> Similarly, the old order is fast </w:t>
      </w:r>
      <w:r w:rsidR="001B2863" w:rsidRPr="00FB4C6C">
        <w:rPr>
          <w:rFonts w:ascii="Times New Roman" w:hAnsi="Times New Roman" w:cs="Times New Roman"/>
          <w:sz w:val="24"/>
        </w:rPr>
        <w:t>fading into the past</w:t>
      </w:r>
      <w:r w:rsidR="002E479D" w:rsidRPr="00FB4C6C">
        <w:rPr>
          <w:rFonts w:ascii="Times New Roman" w:hAnsi="Times New Roman" w:cs="Times New Roman"/>
          <w:sz w:val="24"/>
        </w:rPr>
        <w:t xml:space="preserve"> and the rising middle class </w:t>
      </w:r>
      <w:r w:rsidR="007E69A2" w:rsidRPr="00FB4C6C">
        <w:rPr>
          <w:rFonts w:ascii="Times New Roman" w:hAnsi="Times New Roman" w:cs="Times New Roman"/>
          <w:sz w:val="24"/>
        </w:rPr>
        <w:t xml:space="preserve">is becoming the </w:t>
      </w:r>
      <w:r w:rsidR="002370F7" w:rsidRPr="00FB4C6C">
        <w:rPr>
          <w:rFonts w:ascii="Times New Roman" w:hAnsi="Times New Roman" w:cs="Times New Roman"/>
          <w:sz w:val="24"/>
        </w:rPr>
        <w:t>ruling</w:t>
      </w:r>
      <w:r w:rsidR="007E69A2" w:rsidRPr="00FB4C6C">
        <w:rPr>
          <w:rFonts w:ascii="Times New Roman" w:hAnsi="Times New Roman" w:cs="Times New Roman"/>
          <w:sz w:val="24"/>
        </w:rPr>
        <w:t xml:space="preserve"> class with science making </w:t>
      </w:r>
      <w:r w:rsidR="002370F7" w:rsidRPr="00FB4C6C">
        <w:rPr>
          <w:rFonts w:ascii="Times New Roman" w:hAnsi="Times New Roman" w:cs="Times New Roman"/>
          <w:sz w:val="24"/>
        </w:rPr>
        <w:t>peace with the social order.</w:t>
      </w:r>
      <w:r w:rsidR="00482C1E" w:rsidRPr="00FB4C6C">
        <w:rPr>
          <w:rFonts w:ascii="Times New Roman" w:hAnsi="Times New Roman" w:cs="Times New Roman"/>
          <w:sz w:val="24"/>
        </w:rPr>
        <w:t xml:space="preserve"> Additionally, </w:t>
      </w:r>
      <w:r w:rsidR="00065348" w:rsidRPr="00FB4C6C">
        <w:rPr>
          <w:rFonts w:ascii="Times New Roman" w:hAnsi="Times New Roman" w:cs="Times New Roman"/>
          <w:sz w:val="24"/>
        </w:rPr>
        <w:t xml:space="preserve">science experts committed themselves to defend </w:t>
      </w:r>
      <w:r w:rsidR="00931E2A" w:rsidRPr="00FB4C6C">
        <w:rPr>
          <w:rFonts w:ascii="Times New Roman" w:hAnsi="Times New Roman" w:cs="Times New Roman"/>
          <w:sz w:val="24"/>
        </w:rPr>
        <w:t xml:space="preserve">the domestic solution with the different specializations </w:t>
      </w:r>
      <w:r w:rsidR="00DE495C" w:rsidRPr="00FB4C6C">
        <w:rPr>
          <w:rFonts w:ascii="Times New Roman" w:hAnsi="Times New Roman" w:cs="Times New Roman"/>
          <w:sz w:val="24"/>
        </w:rPr>
        <w:t>claiming</w:t>
      </w:r>
      <w:r w:rsidR="00931E2A" w:rsidRPr="00FB4C6C">
        <w:rPr>
          <w:rFonts w:ascii="Times New Roman" w:hAnsi="Times New Roman" w:cs="Times New Roman"/>
          <w:sz w:val="24"/>
        </w:rPr>
        <w:t xml:space="preserve"> a </w:t>
      </w:r>
      <w:r w:rsidR="00F826DD" w:rsidRPr="00FB4C6C">
        <w:rPr>
          <w:rFonts w:ascii="Times New Roman" w:hAnsi="Times New Roman" w:cs="Times New Roman"/>
          <w:sz w:val="24"/>
        </w:rPr>
        <w:t>specialized body of scientific knowledge.</w:t>
      </w:r>
      <w:r w:rsidR="00DE495C" w:rsidRPr="00FB4C6C">
        <w:rPr>
          <w:rFonts w:ascii="Times New Roman" w:hAnsi="Times New Roman" w:cs="Times New Roman"/>
          <w:sz w:val="24"/>
        </w:rPr>
        <w:t xml:space="preserve"> </w:t>
      </w:r>
      <w:r w:rsidR="00561D8A" w:rsidRPr="00FB4C6C">
        <w:rPr>
          <w:rFonts w:ascii="Times New Roman" w:hAnsi="Times New Roman" w:cs="Times New Roman"/>
          <w:sz w:val="24"/>
        </w:rPr>
        <w:t xml:space="preserve">The </w:t>
      </w:r>
      <w:r w:rsidR="0086304D" w:rsidRPr="00FB4C6C">
        <w:rPr>
          <w:rFonts w:ascii="Times New Roman" w:hAnsi="Times New Roman" w:cs="Times New Roman"/>
          <w:sz w:val="24"/>
        </w:rPr>
        <w:t>connection to science was that, without a connection to science</w:t>
      </w:r>
      <w:r w:rsidR="00087936" w:rsidRPr="00FB4C6C">
        <w:rPr>
          <w:rFonts w:ascii="Times New Roman" w:hAnsi="Times New Roman" w:cs="Times New Roman"/>
          <w:sz w:val="24"/>
        </w:rPr>
        <w:t>, then there is no legitimacy, no audience for their ideas</w:t>
      </w:r>
      <w:r w:rsidR="00B3632B" w:rsidRPr="00FB4C6C">
        <w:rPr>
          <w:rFonts w:ascii="Times New Roman" w:hAnsi="Times New Roman" w:cs="Times New Roman"/>
          <w:sz w:val="24"/>
        </w:rPr>
        <w:t xml:space="preserve"> or market for their skills.</w:t>
      </w:r>
      <w:r w:rsidR="00004354" w:rsidRPr="00FB4C6C">
        <w:rPr>
          <w:rFonts w:ascii="Times New Roman" w:hAnsi="Times New Roman" w:cs="Times New Roman"/>
          <w:sz w:val="24"/>
        </w:rPr>
        <w:t xml:space="preserve"> Experts argue that </w:t>
      </w:r>
      <w:r w:rsidR="007B07DB" w:rsidRPr="00FB4C6C">
        <w:rPr>
          <w:rFonts w:ascii="Times New Roman" w:hAnsi="Times New Roman" w:cs="Times New Roman"/>
          <w:sz w:val="24"/>
        </w:rPr>
        <w:t>science generally provided competing sources of information and skills to the old order.</w:t>
      </w:r>
      <w:r w:rsidR="006F0601" w:rsidRPr="00FB4C6C">
        <w:rPr>
          <w:rFonts w:ascii="Times New Roman" w:hAnsi="Times New Roman" w:cs="Times New Roman"/>
          <w:sz w:val="24"/>
        </w:rPr>
        <w:t xml:space="preserve"> </w:t>
      </w:r>
    </w:p>
    <w:p w:rsidR="00A63F8E" w:rsidRPr="00FB4C6C" w:rsidRDefault="00E53C44" w:rsidP="00FB4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B4C6C">
        <w:rPr>
          <w:rFonts w:ascii="Times New Roman" w:hAnsi="Times New Roman" w:cs="Times New Roman"/>
          <w:b/>
          <w:sz w:val="24"/>
        </w:rPr>
        <w:t>Would you recommend this book to others? Why or why not?</w:t>
      </w:r>
    </w:p>
    <w:p w:rsidR="006F0601" w:rsidRDefault="00E53C44" w:rsidP="00FB4C6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B4C6C">
        <w:rPr>
          <w:rFonts w:ascii="Times New Roman" w:hAnsi="Times New Roman" w:cs="Times New Roman"/>
          <w:sz w:val="24"/>
        </w:rPr>
        <w:t xml:space="preserve">I would not recommend </w:t>
      </w:r>
      <w:r w:rsidRPr="00FB4C6C">
        <w:rPr>
          <w:rFonts w:ascii="Times New Roman" w:hAnsi="Times New Roman" w:cs="Times New Roman"/>
          <w:sz w:val="24"/>
        </w:rPr>
        <w:t>this book.</w:t>
      </w:r>
      <w:r w:rsidR="00AE4F32" w:rsidRPr="00FB4C6C">
        <w:rPr>
          <w:rFonts w:ascii="Times New Roman" w:hAnsi="Times New Roman" w:cs="Times New Roman"/>
          <w:sz w:val="24"/>
        </w:rPr>
        <w:t xml:space="preserve"> The idea of the experts has been told </w:t>
      </w:r>
      <w:r w:rsidR="00D76004" w:rsidRPr="00FB4C6C">
        <w:rPr>
          <w:rFonts w:ascii="Times New Roman" w:hAnsi="Times New Roman" w:cs="Times New Roman"/>
          <w:sz w:val="24"/>
        </w:rPr>
        <w:t xml:space="preserve">from two sides, firstly from an allegory of </w:t>
      </w:r>
      <w:r w:rsidR="00A8062B" w:rsidRPr="00FB4C6C">
        <w:rPr>
          <w:rFonts w:ascii="Times New Roman" w:hAnsi="Times New Roman" w:cs="Times New Roman"/>
          <w:sz w:val="24"/>
        </w:rPr>
        <w:t>science versus</w:t>
      </w:r>
      <w:r w:rsidR="0039205A" w:rsidRPr="00FB4C6C">
        <w:rPr>
          <w:rFonts w:ascii="Times New Roman" w:hAnsi="Times New Roman" w:cs="Times New Roman"/>
          <w:sz w:val="24"/>
        </w:rPr>
        <w:t xml:space="preserve"> superstition.</w:t>
      </w:r>
      <w:r w:rsidR="00A8062B" w:rsidRPr="00FB4C6C">
        <w:rPr>
          <w:rFonts w:ascii="Times New Roman" w:hAnsi="Times New Roman" w:cs="Times New Roman"/>
          <w:sz w:val="24"/>
        </w:rPr>
        <w:t xml:space="preserve"> </w:t>
      </w:r>
      <w:r w:rsidR="009A02E6" w:rsidRPr="00FB4C6C">
        <w:rPr>
          <w:rFonts w:ascii="Times New Roman" w:hAnsi="Times New Roman" w:cs="Times New Roman"/>
          <w:sz w:val="24"/>
        </w:rPr>
        <w:t xml:space="preserve">One side of the arguments is headed by </w:t>
      </w:r>
      <w:r w:rsidR="00501EC7" w:rsidRPr="00FB4C6C">
        <w:rPr>
          <w:rFonts w:ascii="Times New Roman" w:hAnsi="Times New Roman" w:cs="Times New Roman"/>
          <w:sz w:val="24"/>
        </w:rPr>
        <w:t xml:space="preserve">the clear-headed masculine spirit of science while the other side </w:t>
      </w:r>
      <w:r w:rsidR="00A20AB1" w:rsidRPr="00FB4C6C">
        <w:rPr>
          <w:rFonts w:ascii="Times New Roman" w:hAnsi="Times New Roman" w:cs="Times New Roman"/>
          <w:sz w:val="24"/>
        </w:rPr>
        <w:t xml:space="preserve">is arguably a dark </w:t>
      </w:r>
      <w:r w:rsidR="0015381F" w:rsidRPr="00FB4C6C">
        <w:rPr>
          <w:rFonts w:ascii="Times New Roman" w:hAnsi="Times New Roman" w:cs="Times New Roman"/>
          <w:sz w:val="24"/>
        </w:rPr>
        <w:t>morass of female superstition.</w:t>
      </w:r>
      <w:r w:rsidR="00EA04C9" w:rsidRPr="00FB4C6C">
        <w:rPr>
          <w:rFonts w:ascii="Times New Roman" w:hAnsi="Times New Roman" w:cs="Times New Roman"/>
          <w:sz w:val="24"/>
        </w:rPr>
        <w:t xml:space="preserve"> My argument against the book is that the experts' opinions are </w:t>
      </w:r>
      <w:r w:rsidR="00A02981" w:rsidRPr="00FB4C6C">
        <w:rPr>
          <w:rFonts w:ascii="Times New Roman" w:hAnsi="Times New Roman" w:cs="Times New Roman"/>
          <w:sz w:val="24"/>
        </w:rPr>
        <w:t>not so clearly progressive.</w:t>
      </w:r>
      <w:r w:rsidR="00AC69C3" w:rsidRPr="00FB4C6C">
        <w:rPr>
          <w:rFonts w:ascii="Times New Roman" w:hAnsi="Times New Roman" w:cs="Times New Roman"/>
          <w:sz w:val="24"/>
        </w:rPr>
        <w:t xml:space="preserve"> They are prese</w:t>
      </w:r>
      <w:r w:rsidR="003C3F9B" w:rsidRPr="00FB4C6C">
        <w:rPr>
          <w:rFonts w:ascii="Times New Roman" w:hAnsi="Times New Roman" w:cs="Times New Roman"/>
          <w:sz w:val="24"/>
        </w:rPr>
        <w:t>nted in a less parochial manner.</w:t>
      </w:r>
      <w:r w:rsidR="0096781A" w:rsidRPr="00FB4C6C">
        <w:rPr>
          <w:rFonts w:ascii="Times New Roman" w:hAnsi="Times New Roman" w:cs="Times New Roman"/>
          <w:sz w:val="24"/>
        </w:rPr>
        <w:t xml:space="preserve"> Women did not however </w:t>
      </w:r>
      <w:r w:rsidR="004F5BD6" w:rsidRPr="00FB4C6C">
        <w:rPr>
          <w:rFonts w:ascii="Times New Roman" w:hAnsi="Times New Roman" w:cs="Times New Roman"/>
          <w:sz w:val="24"/>
        </w:rPr>
        <w:t xml:space="preserve">learn to look at an external science </w:t>
      </w:r>
      <w:r w:rsidR="008D05B7" w:rsidRPr="00FB4C6C">
        <w:rPr>
          <w:rFonts w:ascii="Times New Roman" w:hAnsi="Times New Roman" w:cs="Times New Roman"/>
          <w:sz w:val="24"/>
        </w:rPr>
        <w:t>particularly</w:t>
      </w:r>
      <w:r w:rsidR="004F5BD6" w:rsidRPr="00FB4C6C">
        <w:rPr>
          <w:rFonts w:ascii="Times New Roman" w:hAnsi="Times New Roman" w:cs="Times New Roman"/>
          <w:sz w:val="24"/>
        </w:rPr>
        <w:t xml:space="preserve"> for guidance </w:t>
      </w:r>
      <w:r w:rsidR="008D05B7" w:rsidRPr="00FB4C6C">
        <w:rPr>
          <w:rFonts w:ascii="Times New Roman" w:hAnsi="Times New Roman" w:cs="Times New Roman"/>
          <w:sz w:val="24"/>
        </w:rPr>
        <w:t>after their old skills had been taken away.</w:t>
      </w:r>
      <w:r w:rsidR="009F5D88" w:rsidRPr="00FB4C6C">
        <w:rPr>
          <w:rFonts w:ascii="Times New Roman" w:hAnsi="Times New Roman" w:cs="Times New Roman"/>
          <w:sz w:val="24"/>
        </w:rPr>
        <w:t xml:space="preserve"> I, therefore, wouldn't recommend this book because </w:t>
      </w:r>
      <w:r w:rsidR="00364D14" w:rsidRPr="00FB4C6C">
        <w:rPr>
          <w:rFonts w:ascii="Times New Roman" w:hAnsi="Times New Roman" w:cs="Times New Roman"/>
          <w:sz w:val="24"/>
        </w:rPr>
        <w:t xml:space="preserve">of the high levels of conflict between the traditional wisdom of women and the male </w:t>
      </w:r>
      <w:r w:rsidR="00D84FEA" w:rsidRPr="00FB4C6C">
        <w:rPr>
          <w:rFonts w:ascii="Times New Roman" w:hAnsi="Times New Roman" w:cs="Times New Roman"/>
          <w:sz w:val="24"/>
        </w:rPr>
        <w:t xml:space="preserve">expertise centered on the newly acquired scientific </w:t>
      </w:r>
      <w:r w:rsidR="00FB4C6C" w:rsidRPr="00FB4C6C">
        <w:rPr>
          <w:rFonts w:ascii="Times New Roman" w:hAnsi="Times New Roman" w:cs="Times New Roman"/>
          <w:sz w:val="24"/>
        </w:rPr>
        <w:t>knowledge</w:t>
      </w:r>
      <w:r w:rsidR="00D84FEA" w:rsidRPr="00FB4C6C">
        <w:rPr>
          <w:rFonts w:ascii="Times New Roman" w:hAnsi="Times New Roman" w:cs="Times New Roman"/>
          <w:sz w:val="24"/>
        </w:rPr>
        <w:t xml:space="preserve">. </w:t>
      </w:r>
      <w:r w:rsidR="00364D14" w:rsidRPr="00FB4C6C">
        <w:rPr>
          <w:rFonts w:ascii="Times New Roman" w:hAnsi="Times New Roman" w:cs="Times New Roman"/>
          <w:sz w:val="24"/>
        </w:rPr>
        <w:t xml:space="preserve"> </w:t>
      </w:r>
    </w:p>
    <w:p w:rsidR="004E3000" w:rsidRDefault="004E3000" w:rsidP="004E300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E3000" w:rsidRDefault="004E3000" w:rsidP="004E300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E3000" w:rsidRDefault="004E3000" w:rsidP="004E300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E3000" w:rsidRDefault="004E3000" w:rsidP="004E3000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B46AB" w:rsidRDefault="00E53C44" w:rsidP="004E300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References</w:t>
      </w:r>
    </w:p>
    <w:p w:rsidR="008B46AB" w:rsidRPr="008B46AB" w:rsidRDefault="00E53C44" w:rsidP="008B46A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B46AB">
        <w:rPr>
          <w:rFonts w:ascii="Times New Roman" w:hAnsi="Times New Roman" w:cs="Times New Roman"/>
          <w:sz w:val="24"/>
        </w:rPr>
        <w:t>Ehrenreic</w:t>
      </w:r>
      <w:r w:rsidRPr="008B46AB">
        <w:rPr>
          <w:rFonts w:ascii="Times New Roman" w:hAnsi="Times New Roman" w:cs="Times New Roman"/>
          <w:sz w:val="24"/>
        </w:rPr>
        <w:t xml:space="preserve">h, B., &amp; English, D. (2013). </w:t>
      </w:r>
      <w:r w:rsidRPr="008B46AB">
        <w:rPr>
          <w:rFonts w:ascii="Times New Roman" w:hAnsi="Times New Roman" w:cs="Times New Roman"/>
          <w:i/>
          <w:iCs/>
          <w:sz w:val="24"/>
        </w:rPr>
        <w:t>For her own good: Two centuries of the expert's advice to women</w:t>
      </w:r>
      <w:r w:rsidRPr="008B46AB">
        <w:rPr>
          <w:rFonts w:ascii="Times New Roman" w:hAnsi="Times New Roman" w:cs="Times New Roman"/>
          <w:sz w:val="24"/>
        </w:rPr>
        <w:t>. Anchor.</w:t>
      </w:r>
    </w:p>
    <w:p w:rsidR="008B46AB" w:rsidRPr="00FB4C6C" w:rsidRDefault="008B46AB" w:rsidP="008B46A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8B46AB" w:rsidRPr="00FB4C6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C44" w:rsidRDefault="00E53C44">
      <w:pPr>
        <w:spacing w:after="0" w:line="240" w:lineRule="auto"/>
      </w:pPr>
      <w:r>
        <w:separator/>
      </w:r>
    </w:p>
  </w:endnote>
  <w:endnote w:type="continuationSeparator" w:id="0">
    <w:p w:rsidR="00E53C44" w:rsidRDefault="00E53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C44" w:rsidRDefault="00E53C44">
      <w:pPr>
        <w:spacing w:after="0" w:line="240" w:lineRule="auto"/>
      </w:pPr>
      <w:r>
        <w:separator/>
      </w:r>
    </w:p>
  </w:footnote>
  <w:footnote w:type="continuationSeparator" w:id="0">
    <w:p w:rsidR="00E53C44" w:rsidRDefault="00E53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39316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4C6C" w:rsidRDefault="00E53C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F7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B4C6C" w:rsidRDefault="00FB4C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F1"/>
    <w:rsid w:val="00004354"/>
    <w:rsid w:val="00065348"/>
    <w:rsid w:val="00085E89"/>
    <w:rsid w:val="00087936"/>
    <w:rsid w:val="00097526"/>
    <w:rsid w:val="00120E6C"/>
    <w:rsid w:val="00134002"/>
    <w:rsid w:val="001354C7"/>
    <w:rsid w:val="0015381F"/>
    <w:rsid w:val="001819E2"/>
    <w:rsid w:val="00195386"/>
    <w:rsid w:val="001B2863"/>
    <w:rsid w:val="001E0FAD"/>
    <w:rsid w:val="001E5610"/>
    <w:rsid w:val="00234D18"/>
    <w:rsid w:val="002370F7"/>
    <w:rsid w:val="00242E72"/>
    <w:rsid w:val="00254285"/>
    <w:rsid w:val="002552BD"/>
    <w:rsid w:val="00280FF1"/>
    <w:rsid w:val="002D77B9"/>
    <w:rsid w:val="002E479D"/>
    <w:rsid w:val="00364D14"/>
    <w:rsid w:val="003842B2"/>
    <w:rsid w:val="00387765"/>
    <w:rsid w:val="0039205A"/>
    <w:rsid w:val="00392ED0"/>
    <w:rsid w:val="003944ED"/>
    <w:rsid w:val="003947CD"/>
    <w:rsid w:val="003A133F"/>
    <w:rsid w:val="003A2042"/>
    <w:rsid w:val="003B41F4"/>
    <w:rsid w:val="003C2454"/>
    <w:rsid w:val="003C3709"/>
    <w:rsid w:val="003C3F9B"/>
    <w:rsid w:val="003D4A19"/>
    <w:rsid w:val="003E545A"/>
    <w:rsid w:val="0048098A"/>
    <w:rsid w:val="00482C1E"/>
    <w:rsid w:val="00487DB8"/>
    <w:rsid w:val="004A5084"/>
    <w:rsid w:val="004E3000"/>
    <w:rsid w:val="004F5BD6"/>
    <w:rsid w:val="00501EC7"/>
    <w:rsid w:val="005219B5"/>
    <w:rsid w:val="00523290"/>
    <w:rsid w:val="00561D8A"/>
    <w:rsid w:val="00563AF2"/>
    <w:rsid w:val="0058233A"/>
    <w:rsid w:val="005A498D"/>
    <w:rsid w:val="005E69CB"/>
    <w:rsid w:val="005F3E61"/>
    <w:rsid w:val="0063717D"/>
    <w:rsid w:val="0064183E"/>
    <w:rsid w:val="00641A2E"/>
    <w:rsid w:val="00650D9F"/>
    <w:rsid w:val="00687997"/>
    <w:rsid w:val="006C7D21"/>
    <w:rsid w:val="006E1937"/>
    <w:rsid w:val="006F0601"/>
    <w:rsid w:val="00755BDF"/>
    <w:rsid w:val="007A007F"/>
    <w:rsid w:val="007B07DB"/>
    <w:rsid w:val="007E3E2E"/>
    <w:rsid w:val="007E69A2"/>
    <w:rsid w:val="007F17AB"/>
    <w:rsid w:val="007F2D0F"/>
    <w:rsid w:val="00802246"/>
    <w:rsid w:val="008048A5"/>
    <w:rsid w:val="008361E8"/>
    <w:rsid w:val="0086304D"/>
    <w:rsid w:val="008676A7"/>
    <w:rsid w:val="00873D19"/>
    <w:rsid w:val="00876397"/>
    <w:rsid w:val="008A619C"/>
    <w:rsid w:val="008B46AB"/>
    <w:rsid w:val="008D05B7"/>
    <w:rsid w:val="009007E6"/>
    <w:rsid w:val="00931E2A"/>
    <w:rsid w:val="00941E77"/>
    <w:rsid w:val="0096781A"/>
    <w:rsid w:val="009A02E6"/>
    <w:rsid w:val="009A1E71"/>
    <w:rsid w:val="009A44B7"/>
    <w:rsid w:val="009C00F4"/>
    <w:rsid w:val="009E3121"/>
    <w:rsid w:val="009F5D88"/>
    <w:rsid w:val="00A02981"/>
    <w:rsid w:val="00A20AB1"/>
    <w:rsid w:val="00A24519"/>
    <w:rsid w:val="00A25AE0"/>
    <w:rsid w:val="00A26CF4"/>
    <w:rsid w:val="00A32141"/>
    <w:rsid w:val="00A34A6C"/>
    <w:rsid w:val="00A36F8B"/>
    <w:rsid w:val="00A445F4"/>
    <w:rsid w:val="00A63F8E"/>
    <w:rsid w:val="00A65736"/>
    <w:rsid w:val="00A76099"/>
    <w:rsid w:val="00A8062B"/>
    <w:rsid w:val="00A9159B"/>
    <w:rsid w:val="00AA3B5F"/>
    <w:rsid w:val="00AC69C3"/>
    <w:rsid w:val="00AC7ED2"/>
    <w:rsid w:val="00AE4F32"/>
    <w:rsid w:val="00B03794"/>
    <w:rsid w:val="00B1103E"/>
    <w:rsid w:val="00B11E5B"/>
    <w:rsid w:val="00B16F1C"/>
    <w:rsid w:val="00B212DC"/>
    <w:rsid w:val="00B3632B"/>
    <w:rsid w:val="00B66A26"/>
    <w:rsid w:val="00B77B08"/>
    <w:rsid w:val="00B83001"/>
    <w:rsid w:val="00BA6B66"/>
    <w:rsid w:val="00BC772B"/>
    <w:rsid w:val="00C31CC1"/>
    <w:rsid w:val="00C42BBC"/>
    <w:rsid w:val="00C81017"/>
    <w:rsid w:val="00CC1708"/>
    <w:rsid w:val="00CC1FF8"/>
    <w:rsid w:val="00CD6852"/>
    <w:rsid w:val="00CF7F77"/>
    <w:rsid w:val="00D62F70"/>
    <w:rsid w:val="00D63F77"/>
    <w:rsid w:val="00D76004"/>
    <w:rsid w:val="00D81AB8"/>
    <w:rsid w:val="00D84FEA"/>
    <w:rsid w:val="00DC50BA"/>
    <w:rsid w:val="00DE18FE"/>
    <w:rsid w:val="00DE495C"/>
    <w:rsid w:val="00E00BC2"/>
    <w:rsid w:val="00E10978"/>
    <w:rsid w:val="00E53C44"/>
    <w:rsid w:val="00E81657"/>
    <w:rsid w:val="00EA04C9"/>
    <w:rsid w:val="00EC5231"/>
    <w:rsid w:val="00EC5803"/>
    <w:rsid w:val="00EF6E3C"/>
    <w:rsid w:val="00F052D4"/>
    <w:rsid w:val="00F452B7"/>
    <w:rsid w:val="00F826DD"/>
    <w:rsid w:val="00F92CD2"/>
    <w:rsid w:val="00FB4C6C"/>
    <w:rsid w:val="00FC58A3"/>
    <w:rsid w:val="00FE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28F631-EBEA-4072-BB1D-D839C99E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C6C"/>
  </w:style>
  <w:style w:type="paragraph" w:styleId="Footer">
    <w:name w:val="footer"/>
    <w:basedOn w:val="Normal"/>
    <w:link w:val="FooterChar"/>
    <w:uiPriority w:val="99"/>
    <w:unhideWhenUsed/>
    <w:rsid w:val="00FB4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Ehr13</b:Tag>
    <b:SourceType>JournalArticle</b:SourceType>
    <b:Guid>{32A93C27-894C-44D4-876F-82FB1794C14B}</b:Guid>
    <b:Author>
      <b:Author>
        <b:Corporate>Ehrenreich, &amp; English</b:Corporate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ADC0CB02-2B07-4ED7-AC17-80ED070C7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2020-07-14T16:07:00Z</dcterms:created>
  <dcterms:modified xsi:type="dcterms:W3CDTF">2020-07-14T16:07:00Z</dcterms:modified>
</cp:coreProperties>
</file>